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footer3.xml" ContentType="application/vnd.openxmlformats-officedocument.wordprocessingml.footer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8E641B3B">
      <w:pPr>
        <w:keepNext/>
        <w:spacing w:after="240" w:lineRule="auto" w:line="240"/>
        <w:jc w:val="center"/>
        <w:rPr/>
      </w:pP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US" w:eastAsia="en-US"/>
        </w:rPr>
        <w:t>EDUKASI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US" w:eastAsia="en-US"/>
        </w:rPr>
        <w:t>PYTHON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US" w:eastAsia="en-US"/>
        </w:rPr>
        <w:t>MENUMBUHKAN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US" w:eastAsia="en-US"/>
        </w:rPr>
        <w:t>MINAT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US" w:eastAsia="en-US"/>
        </w:rPr>
        <w:t>MENENGAH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auto"/>
          <w:sz w:val="28"/>
          <w:szCs w:val="22"/>
          <w:highlight w:val="none"/>
          <w:vertAlign w:val="baseline"/>
          <w:em w:val="none"/>
          <w:lang w:val="en-US" w:eastAsia="en-US"/>
        </w:rPr>
        <w:t>PERTAMA</w:t>
      </w:r>
    </w:p>
    <w:p w14:paraId="A8B9D691">
      <w:pPr>
        <w:keepNext/>
        <w:spacing w:after="60" w:lineRule="auto" w:line="240"/>
        <w:jc w:val="center"/>
        <w:rPr/>
      </w:pP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Ardhan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Eric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Gunawan,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Mahatir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Ahmadinejad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Saranani,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Refalsyah,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Muhammad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Syahniar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Putra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Supriyadi,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Muhammad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Ridho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Febryan,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Nurhasanah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Halim</w:t>
      </w:r>
    </w:p>
    <w:p w14:paraId="652EF77E">
      <w:pPr>
        <w:spacing w:after="240" w:lineRule="auto" w:line="240"/>
        <w:jc w:val="center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Program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Studi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Rekayasa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Perangkat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Lunak,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Universitas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Bina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Sarana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Informatika,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Jakarta,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Indonesia</w:t>
      </w:r>
      <w:r>
        <w:rPr>
          <w:rFonts w:ascii="Times New Roman" w:cs="宋体" w:eastAsia="ＭＳ 明朝" w:hAnsi="Times New Roman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br/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Korespondensi: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10250072@bsi.ac.id</w:t>
      </w:r>
    </w:p>
    <w:p w14:paraId="C2451613">
      <w:pPr>
        <w:keepNext/>
        <w:keepLines/>
        <w:spacing w:before="120" w:after="120" w:lineRule="auto" w:line="240"/>
        <w:jc w:val="left"/>
        <w:outlineLvl w:val="1"/>
        <w:rPr/>
      </w:pP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Abstract</w:t>
      </w:r>
    </w:p>
    <w:p w14:paraId="570745B1">
      <w:pPr>
        <w:spacing w:after="60" w:lineRule="auto" w:line="240"/>
        <w:ind w:left="425" w:right="425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Junior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high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school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students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had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regular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access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to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devices,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but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they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predominantly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used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them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for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communication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entertainment,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while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structured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opportunities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to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learn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programming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remained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limited.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This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community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service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program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aimed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to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introduce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fundamental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programming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concepts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through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Python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encourage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more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productive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engagement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among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students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SMP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Bhakti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Idhata,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South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Jakarta.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activity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was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conducted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90-minute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participatory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workshop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attended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21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eighth-grade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students.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combined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brief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pre-activity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assessment,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explanation,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demonstration,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guided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hands-on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practice,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discussion,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question-and-answer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activities,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distribution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learning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module,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post-activity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assessment.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materials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covered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programming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concepts,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variables,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types,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conditional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statements,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loops,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simple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programs.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results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showed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that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participants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were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able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to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follow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coding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sequence,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run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basic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Python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instructions,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identify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relationship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between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commands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program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outputs,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revise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errors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with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facilitators’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assistance.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Active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participation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was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evident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during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practice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discussion.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Six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planned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outputs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were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completed: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activity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video,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poster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X-banner,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increased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introductory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knowledge,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initial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programming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skills,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Python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learning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module,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photographic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video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documentation.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module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also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supported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independent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follow-up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learning.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Because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numerical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pre-test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post-test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scores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were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not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documented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final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report,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outcomes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were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interpreted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descriptively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rather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statistically.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program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indicates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that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short,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practice-oriented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instruction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can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provide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accessible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entry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point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to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programming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should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followed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longer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project-based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sessions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more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systematic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assessment.</w:t>
      </w:r>
    </w:p>
    <w:p w14:paraId="4B2BBA99">
      <w:pPr>
        <w:spacing w:after="120" w:lineRule="auto" w:line="240"/>
        <w:ind w:left="425" w:firstLine="420"/>
        <w:jc w:val="both"/>
        <w:rPr/>
      </w:pPr>
      <w:r>
        <w:rPr>
          <w:rFonts w:ascii="Times New Roman" w:cs="宋体" w:eastAsia="ＭＳ 明朝" w:hAnsi="Times New Roman" w:hint="default"/>
          <w:b/>
          <w:bCs/>
          <w:i/>
          <w:iCs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Keywords:</w:t>
      </w:r>
      <w:r>
        <w:rPr>
          <w:rFonts w:ascii="Times New Roman" w:cs="宋体" w:eastAsia="ＭＳ 明朝" w:hAnsi="Times New Roman" w:hint="default"/>
          <w:b/>
          <w:bCs/>
          <w:i/>
          <w:iCs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literacy,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junior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high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school,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programming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education,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Python,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workshop</w:t>
      </w:r>
    </w:p>
    <w:p w14:paraId="92DFE782">
      <w:pPr>
        <w:keepNext/>
        <w:keepLines/>
        <w:spacing w:before="120" w:after="120" w:lineRule="auto" w:line="240"/>
        <w:jc w:val="left"/>
        <w:outlineLvl w:val="1"/>
        <w:rPr/>
      </w:pP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Abstrak</w:t>
      </w:r>
    </w:p>
    <w:p w14:paraId="7E364DAC">
      <w:pPr>
        <w:spacing w:after="60" w:lineRule="auto" w:line="240"/>
        <w:ind w:left="425" w:right="425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menengah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pertama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memiliki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akses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terhadap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perangkat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digital,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tetapi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pemanfaatannya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masih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dominan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komunikasi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hiburan,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sedangkan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kesempatan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belajar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pemrograman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terstruktur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masih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terbatas.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pengabdian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masyarakat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bertujuan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mengenalkan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konsep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dasar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pemrograman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Python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mendorong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pemanfaatan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teknologi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lebih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produktif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SMP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Bhakti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Idhata,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Jakarta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Selatan.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dilaksanakan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lokakarya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partisipatif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selama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90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menit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diikuti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21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kelas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VIII.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Metode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memadukan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asesmen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awal,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pemaparan,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demonstrasi,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praktik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terbimbing,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diskusi,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tanya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jawab,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pembagian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modul,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asesmen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akhir.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Materi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meliputi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konsep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pemrograman,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variabel,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tipe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data,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percabangan,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perulangan,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program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sederhana.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Hasil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menunjukkan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bahwa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mampu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mengikuti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urutan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pengodean,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menjalankan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instruksi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dasar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Python,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mengidentifikasi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hubungan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antara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perintah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keluaran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program,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memperbaiki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kesalahan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pendampingan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fasilitator.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Partisipasi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aktif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tampak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praktik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diskusi.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Enam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luaran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direncanakan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tercapai,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yaitu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video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kegiatan,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poster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X-banner,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peningkatan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pengetahuan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awal,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keterampilan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pemrograman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dasar,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modul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pembelajaran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Python,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dokumentasi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foto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video.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Modul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juga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menjadi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sumber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belajar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mandiri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setelah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kegiatan.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Karena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skor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numerik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pre-test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post-test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dicantumkan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laporan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akhir,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hasil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ditafsirkan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deskriptif,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bukan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statistik.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menunjukkan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bahwa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pembelajaran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singkat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berorientasi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praktik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menjadi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pintu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masuk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ramah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bagi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pemula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perlu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ditindaklanjuti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proyek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lebih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panjang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evaluasi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lebih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sistematis.</w:t>
      </w:r>
    </w:p>
    <w:p w14:paraId="531A117D">
      <w:pPr>
        <w:spacing w:after="120" w:lineRule="auto" w:line="240"/>
        <w:ind w:left="425" w:firstLine="420"/>
        <w:jc w:val="both"/>
        <w:rPr/>
      </w:pPr>
      <w:r>
        <w:rPr>
          <w:rFonts w:ascii="Times New Roman" w:cs="宋体" w:eastAsia="ＭＳ 明朝" w:hAnsi="Times New Roman" w:hint="default"/>
          <w:b/>
          <w:bCs/>
          <w:i/>
          <w:iCs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Kata</w:t>
      </w:r>
      <w:r>
        <w:rPr>
          <w:rFonts w:ascii="Times New Roman" w:cs="宋体" w:eastAsia="ＭＳ 明朝" w:hAnsi="Times New Roman" w:hint="default"/>
          <w:b/>
          <w:bCs/>
          <w:i/>
          <w:iCs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/>
          <w:iCs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Kunci:</w:t>
      </w:r>
      <w:r>
        <w:rPr>
          <w:rFonts w:ascii="Times New Roman" w:cs="宋体" w:eastAsia="ＭＳ 明朝" w:hAnsi="Times New Roman" w:hint="default"/>
          <w:b/>
          <w:bCs/>
          <w:i/>
          <w:iCs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literasi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digital,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pendidikan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pemrograman,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Python,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menengah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pertama,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workshop</w:t>
      </w:r>
    </w:p>
    <w:p w14:paraId="26DCAD99">
      <w:pPr>
        <w:keepNext/>
        <w:keepLines/>
        <w:spacing w:before="240" w:after="240" w:lineRule="auto" w:line="240"/>
        <w:jc w:val="left"/>
        <w:outlineLvl w:val="0"/>
        <w:rPr/>
      </w:pP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PENDAHULUAN</w:t>
      </w:r>
    </w:p>
    <w:p w14:paraId="98AD4CBF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Transformasi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menuntut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didik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hanya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mampu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mengoperasikan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perangkat,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tetapi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juga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memahami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teknologi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dirancang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memecahkan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masalah.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Literasi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karena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itu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mencakup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kemampuan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mengakses,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mengelola,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memahami,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mengintegrasikan,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mengomunikasikan,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mengevaluasi,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menciptakan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informasi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teknologi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(UNESCO,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2018).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konteks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pendidikan,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pemrograman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memberi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ruang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bagi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bergerak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pengguna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menjadi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pencipta,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sekaligus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melatih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penyusunan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langkah,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pengujian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gagasan,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perbaikan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kesalahan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sistematis.</w:t>
      </w:r>
    </w:p>
    <w:p w14:paraId="80E9C32A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Pemrograman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juga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beririsan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berpikir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komputasional,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yaitu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merumuskan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masalah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solusi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agar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dijalankan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efektif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oleh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agen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pemroses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informasi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(Wing,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2006).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Aktivitas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menulis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kode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menuntut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memecah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persoalan,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mengenali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pola,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merancang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algoritma,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melakukan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debugging.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Papert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(1980)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menempatkan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komputer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sebagai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media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membangun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pengetahuan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penciptaan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artefak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bermakna.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Oleh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sebab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itu,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pengalaman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pemrograman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sesuai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usia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berpotensi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mengembangkan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rasa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ingin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tahu,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ketekunan,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keyakinan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bahwa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teknologi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dipelajari,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bukan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sekadar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dikonsumsi.</w:t>
      </w:r>
    </w:p>
    <w:p w14:paraId="DA6B00F5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SMP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Bhakti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Idhata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Cilandak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Barat,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Jakarta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Selatan,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menjadi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mitra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kegiatan.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Hasil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observasi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awal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koordinasi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menunjukkan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bahwa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mengenal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telepon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pintar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komputer,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tetapi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penggunaannya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masih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lebih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banyak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diarahkan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komunikasi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hiburan.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Pembelajaran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pemrograman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belum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menjadi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fokus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karena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padatnya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kurikulum,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keterbatasan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waktu,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sumber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belajar,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pendamping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menguasai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pengodean.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Keadaan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tersebut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membatasi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kesempatan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memperoleh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pengalaman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awal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terstruktur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menyenangkan.</w:t>
      </w:r>
    </w:p>
    <w:p w14:paraId="7E03737D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Permasalahan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prioritas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mitra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mencakup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tiga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hal.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Pertama,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perangkat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belum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dimanfaatkan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optimal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sebagai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sarana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belajar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berkreasi.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Kedua,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sebagian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menganggap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pemrograman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sulit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karena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belum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mendapatkan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pengenalan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menarik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interaktif.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Ketiga,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materi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pemrograman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belum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tersedia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terstruktur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pembelajaran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sekolah.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Ketiga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persoalan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saling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berkaitan: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minimnya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pengalaman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praktik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memperkuat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persepsi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sulit,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sedangkan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persepsi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tersebut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menurunkan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kemauan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mencoba.</w:t>
      </w:r>
    </w:p>
    <w:p w14:paraId="8D5E3018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Python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dipilih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sebagai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medium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pengenalan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karena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sintaksnya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relatif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ringkas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terbaca,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sementara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penerapannya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luas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pengembangan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aplikasi,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otomasi,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pengolahan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data,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kecerdasan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buatan.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Dokumentasi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resminya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menyediakan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tutorial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sumber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pembelajaran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mendukung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pemula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(Python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Software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Foundation,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2026).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Bagi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baru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belajar,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keluaran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program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langsung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terlihat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memberi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umpan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balik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cepat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membantu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mereka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memahami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hubungan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antara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instruksi,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proses,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hasil.</w:t>
      </w:r>
    </w:p>
    <w:p w14:paraId="A4691F79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Solusi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ditawarkan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berupa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workshop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interaktif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berbasis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learning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doing.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menerima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penjelasan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singkat,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mengamati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demonstrasi,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kemudian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mencoba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variabel,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tipe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data,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percabangan,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perulangan,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program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sederhana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pendampingan.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Tanya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jawab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diskusi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digunakan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mengurai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kesalahan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kode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tanpa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mempermalukan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peserta—karena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pemrograman,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error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adalah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guru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cerewet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tetapi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berguna.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Modul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dibagikan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agar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latihan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dilanjutkan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mandiri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setelah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kegiatan.</w:t>
      </w:r>
    </w:p>
    <w:p w14:paraId="BDB8B0E7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bertujuan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memberikan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pemahaman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awal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mengenai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logika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pemrograman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Python,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menumbuhkan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minat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terhadap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bidang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digital,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mendorong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penggunaan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perangkat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produktif.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Target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keluarannya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meliputi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peningkatan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pengetahuan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keterampilan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awal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peserta,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modul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pembelajaran,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video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kegiatan,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poster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X-banner,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dokumentasi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foto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video.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Artikel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mendeskripsikan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pelaksanaan,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capaian,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faktor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pendukung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penghambat,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peluang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keberlanjutan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program.</w:t>
      </w:r>
    </w:p>
    <w:p w14:paraId="01BE2EAB">
      <w:pPr>
        <w:keepNext/>
        <w:keepLines/>
        <w:spacing w:before="240" w:after="240" w:lineRule="auto" w:line="240"/>
        <w:jc w:val="left"/>
        <w:outlineLvl w:val="0"/>
        <w:rPr/>
      </w:pP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PELAKSANAAN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METODE</w:t>
      </w:r>
    </w:p>
    <w:p w14:paraId="EE5CD50D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dilaksanakan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SMP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Bhakti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Idhata,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Jl.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Melati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No.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25,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Cilandak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Barat,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Jakarta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Selatan,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Senin,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15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Juni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2026.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Tanggal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mengacu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daftar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hadir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panitia.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Workshop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berlangsung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selama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90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menit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diikuti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21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kelas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VIII.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Pihak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menyediakan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ruang,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fasilitas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pendukung,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mengoordinasikan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peserta,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sedangkan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sembilan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mahasiswa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pelaksana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menyiapkan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materi,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perangkat,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pendampingan,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dokumentasi,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evaluasi.</w:t>
      </w:r>
    </w:p>
    <w:p w14:paraId="0621AE00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Pendekatan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partisipatif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diterapkan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learning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doing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karena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sasaran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program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merupakan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pemula.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Tahap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persiapan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meliputi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koordinasi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sekolah,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penyusunan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materi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modul,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pemeriksaan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laptop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perangkat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lunak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Python,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penyiapan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proyektor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koneksi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internet,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penyusunan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instrumen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evaluasi.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tahap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pelaksanaan,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fasilitator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membuka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kegiatan,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menyampaikan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tujuan,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memberikan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pre-test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memetakan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pemahaman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awal.</w:t>
      </w:r>
    </w:p>
    <w:p w14:paraId="A4E2F55E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Materi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disampaikan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bertahap,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dimulai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pengertian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program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kegunaan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Python,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dilanjutkan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variabel,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tipe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data,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percabangan,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perulangan,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contoh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program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sederhana.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Setiap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konsep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diperagakan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sebelum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mempraktikkannya.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Tim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mendampingi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membaca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pesan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kesalahan,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memeriksa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sintaks,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menjalankan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ulang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kode.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Pola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demonstrasi-praktik-umpan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balik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dipilih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menurunkan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beban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kognitif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pemula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memberikan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pengalaman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keberhasilan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awal.</w:t>
      </w:r>
    </w:p>
    <w:p w14:paraId="CAD8D53F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akhir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berdiskusi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mengikuti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post-test.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Observasi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proses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digunakan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mencatat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keterlibatan,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keberanian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bertanya,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kemampuan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mengikuti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tahapan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pengodean,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penyelesaian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latihan.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Modul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dibagikan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sebagai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bahan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belajar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lanjutan.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Analisis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capaian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dilakukan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deskriptif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berdasarkan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daftar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hadir,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observasi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praktik,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penyelesaian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latihan,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respons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peserta,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dokumentasi,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inventarisasi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luaran.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Skor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pre-test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post-test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tersedia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laporan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akhir;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karenanya,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artikel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menyajikan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persentase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peningkatan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uji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statistik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agar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simpulan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tetap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proporsional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terhadap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bukti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terdokumentasi.</w:t>
      </w:r>
    </w:p>
    <w:p w14:paraId="339982A5">
      <w:pPr>
        <w:keepNext/>
        <w:keepLines/>
        <w:spacing w:before="240" w:after="240" w:lineRule="auto" w:line="240"/>
        <w:jc w:val="left"/>
        <w:outlineLvl w:val="0"/>
        <w:rPr/>
      </w:pP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HASIL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PEMBAHASAN</w:t>
      </w:r>
    </w:p>
    <w:p w14:paraId="32600183">
      <w:pPr>
        <w:keepNext/>
        <w:keepLines/>
        <w:spacing w:before="120" w:after="120" w:lineRule="auto" w:line="240"/>
        <w:jc w:val="left"/>
        <w:outlineLvl w:val="1"/>
        <w:rPr/>
      </w:pP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Pelaksanaan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workshop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keterlibatan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peserta</w:t>
      </w:r>
    </w:p>
    <w:p w14:paraId="BEC6CEB4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Workshop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terlaksana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sesuai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pendekatan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direncanakan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seluruh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mengikuti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rangkaian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penjelasan,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demonstrasi,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praktik,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diskusi,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evaluasi.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Selama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praktik,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mencoba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menulis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menjalankan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kode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sederhana.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Observasi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tim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menunjukkan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bahwa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mengikuti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urutan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instruksi,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mengenali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fungsi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dasar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kode,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menghubungkan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perintah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keluaran,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memperbaiki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kesalahan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arahan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fasilitator.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Keaktifan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tampak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pertanyaan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tentang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sintaks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upaya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menjalankan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ulang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program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setelah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koreksi.</w:t>
      </w:r>
    </w:p>
    <w:p w14:paraId="D26DD40D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Pendampingan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langsung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menjadi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unsur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penting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karena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pengalaman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awal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seragam.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Fasilitator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segera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mengambil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alih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perangkat,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tetapi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memberi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petunjuk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agar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menemukan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lokasi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kesalahan.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mengubah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debugging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menjadi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proses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belajar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sejalan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gagasan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bahwa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pemrograman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mendukung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pembentukan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strategi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pemecahan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masalah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(Wing,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2006).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Umpan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balik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cepat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interpreter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Python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juga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membantu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melihat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konsekuensi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instruksi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konkret.</w:t>
      </w:r>
    </w:p>
    <w:p w14:paraId="FA0F37F4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memindahkan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posisi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konsumen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konten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menuju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pembuat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artefak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sederhana.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Meskipun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program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dihasilkan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masih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elementer,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pengalaman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tersebut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penting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membangun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efikasi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awal.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Severance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(2016)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menekankan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pembelajaran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Python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contoh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latihan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bertahap,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sedangkan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Lutz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(2013)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menunjukkan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bahwa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pemahaman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dasar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bahasa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menjadi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fondasi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penerapan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lebih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kompleks.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demikian,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keberhasilan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utama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workshop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bukan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penguasaan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Python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menyeluruh,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melainkan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terbentuknya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titik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masuk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dikembangkan.</w:t>
      </w:r>
    </w:p>
    <w:p w14:paraId="A15FAA4D">
      <w:pPr>
        <w:keepLines/>
        <w:spacing w:lineRule="auto" w:line="240"/>
        <w:jc w:val="center"/>
        <w:rPr/>
      </w:pPr>
      <w:r>
        <w:rPr>
          <w:rFonts w:ascii="Times New Roman" w:cs="宋体" w:eastAsia="ＭＳ 明朝" w:hAnsi="Times New Roman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drawing>
          <wp:inline distL="0" distT="0" distB="0" distR="0">
            <wp:extent cx="3959986" cy="2638170"/>
            <wp:effectExtent l="0" t="0" r="0" b="0"/>
            <wp:docPr id="1028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959986" cy="263817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B7E79608">
      <w:pPr>
        <w:keepNext/>
        <w:spacing w:after="120" w:lineRule="auto" w:line="240"/>
        <w:jc w:val="center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0"/>
          <w:szCs w:val="22"/>
          <w:highlight w:val="none"/>
          <w:vertAlign w:val="baseline"/>
          <w:em w:val="none"/>
          <w:lang w:val="en-US" w:eastAsia="en-US"/>
        </w:rPr>
        <w:t>Gambar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0"/>
          <w:szCs w:val="22"/>
          <w:highlight w:val="none"/>
          <w:vertAlign w:val="baseline"/>
          <w:em w:val="none"/>
          <w:lang w:val="en-US" w:eastAsia="en-US"/>
        </w:rPr>
        <w:t>1.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0"/>
          <w:szCs w:val="22"/>
          <w:highlight w:val="none"/>
          <w:vertAlign w:val="baseline"/>
          <w:em w:val="none"/>
          <w:lang w:val="en-US" w:eastAsia="en-US"/>
        </w:rPr>
        <w:t>Penyampaian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0"/>
          <w:szCs w:val="22"/>
          <w:highlight w:val="none"/>
          <w:vertAlign w:val="baseline"/>
          <w:em w:val="none"/>
          <w:lang w:val="en-US" w:eastAsia="en-US"/>
        </w:rPr>
        <w:t>materi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0"/>
          <w:szCs w:val="22"/>
          <w:highlight w:val="none"/>
          <w:vertAlign w:val="baseline"/>
          <w:em w:val="none"/>
          <w:lang w:val="en-US" w:eastAsia="en-US"/>
        </w:rPr>
        <w:t>dasar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0"/>
          <w:szCs w:val="22"/>
          <w:highlight w:val="none"/>
          <w:vertAlign w:val="baseline"/>
          <w:em w:val="none"/>
          <w:lang w:val="en-US" w:eastAsia="en-US"/>
        </w:rPr>
        <w:t>pemrograman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0"/>
          <w:szCs w:val="22"/>
          <w:highlight w:val="none"/>
          <w:vertAlign w:val="baseline"/>
          <w:em w:val="none"/>
          <w:lang w:val="en-US" w:eastAsia="en-US"/>
        </w:rPr>
        <w:t>Python</w:t>
      </w:r>
    </w:p>
    <w:p w14:paraId="EE0FA0D6">
      <w:pPr>
        <w:keepNext/>
        <w:keepLines/>
        <w:spacing w:before="120" w:after="120" w:lineRule="auto" w:line="240"/>
        <w:jc w:val="left"/>
        <w:outlineLvl w:val="1"/>
        <w:rPr/>
      </w:pP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Capaian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luaran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program</w:t>
      </w:r>
    </w:p>
    <w:p w14:paraId="10EB86F4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Seluruh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jenis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luaran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direncanakan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dinyatakan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tercapai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laporan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akhir.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Luaran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hanya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berupa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dokumentasi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kegiatan,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tetapi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juga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sumber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belajar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dimanfaatkan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setelah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workshop.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Ringkasan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capaian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ditampilkan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Tabel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1.</w:t>
      </w:r>
    </w:p>
    <w:p w14:paraId="D560256D">
      <w:pPr>
        <w:keepNext/>
        <w:spacing w:after="120" w:lineRule="auto" w:line="240"/>
        <w:jc w:val="center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0"/>
          <w:szCs w:val="22"/>
          <w:highlight w:val="none"/>
          <w:vertAlign w:val="baseline"/>
          <w:em w:val="none"/>
          <w:lang w:val="en-US" w:eastAsia="en-US"/>
        </w:rPr>
        <w:t>Tabel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0"/>
          <w:szCs w:val="22"/>
          <w:highlight w:val="none"/>
          <w:vertAlign w:val="baseline"/>
          <w:em w:val="none"/>
          <w:lang w:val="en-US" w:eastAsia="en-US"/>
        </w:rPr>
        <w:t>1.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0"/>
          <w:szCs w:val="22"/>
          <w:highlight w:val="none"/>
          <w:vertAlign w:val="baseline"/>
          <w:em w:val="none"/>
          <w:lang w:val="en-US" w:eastAsia="en-US"/>
        </w:rPr>
        <w:t>Capaian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0"/>
          <w:szCs w:val="22"/>
          <w:highlight w:val="none"/>
          <w:vertAlign w:val="baseline"/>
          <w:em w:val="none"/>
          <w:lang w:val="en-US" w:eastAsia="en-US"/>
        </w:rPr>
        <w:t>luaran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0"/>
          <w:szCs w:val="22"/>
          <w:highlight w:val="none"/>
          <w:vertAlign w:val="baseline"/>
          <w:em w:val="none"/>
          <w:lang w:val="en-US" w:eastAsia="en-US"/>
        </w:rPr>
        <w:t>kegiatan</w:t>
      </w:r>
    </w:p>
    <w:tbl>
      <w:tblPr>
        <w:tblW w:w="816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>
        <w:trPr>
          <w:cantSplit w:val="false"/>
          <w:tblHeader w:val="false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nil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F7B2FFAC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No.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nil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FAB3C629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Jenis</w:t>
            </w: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Luaran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nil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D8EA40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Indikator</w:t>
            </w: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Capaian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nil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F6C4D998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Status</w:t>
            </w:r>
          </w:p>
        </w:tc>
      </w:tr>
      <w:tr>
        <w:tblPrEx/>
        <w:trPr>
          <w:cantSplit w:val="false"/>
          <w:tblHeader w:val="false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B3C31A83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EF7A6F08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Video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kegiatan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89F81859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Dokumentasi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pelaksanaan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tersedia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D69D468A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Tercapai</w:t>
            </w:r>
          </w:p>
        </w:tc>
      </w:tr>
      <w:tr>
        <w:tblPrEx/>
        <w:trPr>
          <w:cantSplit w:val="false"/>
          <w:tblHeader w:val="false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F375A327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DC460A3A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Poster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dan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X-banner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BA86C9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Media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informasi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dan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publikasi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tersedia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28ACCD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Tercapai</w:t>
            </w:r>
          </w:p>
        </w:tc>
      </w:tr>
      <w:tr>
        <w:tblPrEx/>
        <w:trPr>
          <w:cantSplit w:val="false"/>
          <w:tblHeader w:val="false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5B0B3E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2005B2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Pengetahuan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awal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8F0386BB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Peserta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mengenali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konsep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dasar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Python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4878F8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Tercapai</w:t>
            </w:r>
          </w:p>
        </w:tc>
      </w:tr>
      <w:tr>
        <w:tblPrEx/>
        <w:trPr>
          <w:cantSplit w:val="false"/>
          <w:tblHeader w:val="false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AFEBDB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F63AABB4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Keterampilan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awal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293105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Peserta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mencoba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program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sederhana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88F34B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Tercapai</w:t>
            </w:r>
          </w:p>
        </w:tc>
      </w:tr>
      <w:tr>
        <w:tblPrEx/>
        <w:trPr>
          <w:cantSplit w:val="false"/>
          <w:tblHeader w:val="false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1F20E3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FF97A8AD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Modul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pembelajaran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CD923190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Bahan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belajar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lanjutan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dibagikan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1D3BB4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Tercapai</w:t>
            </w:r>
          </w:p>
        </w:tc>
      </w:tr>
      <w:tr>
        <w:tblPrEx/>
        <w:trPr>
          <w:cantSplit w:val="false"/>
          <w:tblHeader w:val="false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9AFEBC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B44F2C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Dokumentasi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FCFE1E0D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Foto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dan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video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kegiatan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tersedia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CAA882DB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auto"/>
                <w:sz w:val="20"/>
                <w:szCs w:val="22"/>
                <w:highlight w:val="none"/>
                <w:vertAlign w:val="baseline"/>
                <w:em w:val="none"/>
                <w:lang w:val="en-US" w:eastAsia="en-US"/>
              </w:rPr>
              <w:t>Tercapai</w:t>
            </w:r>
          </w:p>
        </w:tc>
      </w:tr>
    </w:tbl>
    <w:p w14:paraId="5887F8C1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Capaian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pengetahuan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keterampilan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Tabel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1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didukung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oleh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bukti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observasional: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mengikuti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latihan,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menjalankan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instruksi,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melakukan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koreksi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pendampingan.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Namun,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istilah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“peningkatan”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laporan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harus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dimaknai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sebagai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perkembangan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teramati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selama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bukan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besaran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efek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kuantitatif.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Ketiadaan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rekap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skor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individual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pre-test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post-test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membatasi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kemampuan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tim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menghitung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selisih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rata-rata,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persentase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ketuntasan,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signifikansi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perubahan.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Transparansi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penting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agar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indikator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keberhasilan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melampaui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tersedia.</w:t>
      </w:r>
    </w:p>
    <w:p w14:paraId="4F701FE0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Modul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pembelajaran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menjadi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luaran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strategis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karena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durasi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tatap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muka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hanya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90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menit.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Materi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tertulis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memungkinkan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pengulangan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konsep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latihan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mandiri,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sekaligus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memberi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referensi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pengenalan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teknologi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berikutnya.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Video,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poster,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dokumentasi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memperluas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fungsi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program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sebagai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bukti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pelaksanaan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media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diseminasi.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Kombinasi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luaran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pembelajaran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publikasi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memperkuat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peluang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keberlanjutan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dibandingkan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berhenti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ceramah.</w:t>
      </w:r>
    </w:p>
    <w:p w14:paraId="B601965E">
      <w:pPr>
        <w:keepLines/>
        <w:spacing w:lineRule="auto" w:line="240"/>
        <w:jc w:val="center"/>
        <w:rPr/>
      </w:pPr>
      <w:r>
        <w:rPr>
          <w:rFonts w:ascii="Times New Roman" w:cs="宋体" w:eastAsia="ＭＳ 明朝" w:hAnsi="Times New Roman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drawing>
          <wp:inline distL="0" distT="0" distB="0" distR="0">
            <wp:extent cx="3959986" cy="2633345"/>
            <wp:effectExtent l="0" t="0" r="0" b="0"/>
            <wp:docPr id="1029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959986" cy="263334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920D7E4C">
      <w:pPr>
        <w:keepNext/>
        <w:spacing w:after="120" w:lineRule="auto" w:line="240"/>
        <w:jc w:val="center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0"/>
          <w:szCs w:val="22"/>
          <w:highlight w:val="none"/>
          <w:vertAlign w:val="baseline"/>
          <w:em w:val="none"/>
          <w:lang w:val="en-US" w:eastAsia="en-US"/>
        </w:rPr>
        <w:t>Gambar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0"/>
          <w:szCs w:val="22"/>
          <w:highlight w:val="none"/>
          <w:vertAlign w:val="baseline"/>
          <w:em w:val="none"/>
          <w:lang w:val="en-US" w:eastAsia="en-US"/>
        </w:rPr>
        <w:t>2.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0"/>
          <w:szCs w:val="22"/>
          <w:highlight w:val="none"/>
          <w:vertAlign w:val="baseline"/>
          <w:em w:val="none"/>
          <w:lang w:val="en-US" w:eastAsia="en-US"/>
        </w:rPr>
        <w:t>Pendampingan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0"/>
          <w:szCs w:val="22"/>
          <w:highlight w:val="none"/>
          <w:vertAlign w:val="baseline"/>
          <w:em w:val="none"/>
          <w:lang w:val="en-US" w:eastAsia="en-US"/>
        </w:rPr>
        <w:t>praktik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0"/>
          <w:szCs w:val="22"/>
          <w:highlight w:val="none"/>
          <w:vertAlign w:val="baseline"/>
          <w:em w:val="none"/>
          <w:lang w:val="en-US" w:eastAsia="en-US"/>
        </w:rPr>
        <w:t>pemrograman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0"/>
          <w:szCs w:val="22"/>
          <w:highlight w:val="none"/>
          <w:vertAlign w:val="baseline"/>
          <w:em w:val="none"/>
          <w:lang w:val="en-US" w:eastAsia="en-US"/>
        </w:rPr>
        <w:t>kepada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0"/>
          <w:szCs w:val="22"/>
          <w:highlight w:val="none"/>
          <w:vertAlign w:val="baseline"/>
          <w:em w:val="none"/>
          <w:lang w:val="en-US" w:eastAsia="en-US"/>
        </w:rPr>
        <w:t>peserta</w:t>
      </w:r>
    </w:p>
    <w:p w14:paraId="34914049">
      <w:pPr>
        <w:keepNext/>
        <w:keepLines/>
        <w:spacing w:before="120" w:after="120" w:lineRule="auto" w:line="240"/>
        <w:jc w:val="left"/>
        <w:outlineLvl w:val="1"/>
        <w:rPr/>
      </w:pP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Faktor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pendukung,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hambatan,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keberlanjutan</w:t>
      </w:r>
    </w:p>
    <w:p w14:paraId="E250F8EA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Faktor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pendukung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meliputi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dukungan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penyediaan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tempat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koordinasi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peserta,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pembagian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tugas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jelas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antara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anggota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tim,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materi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disusun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sederhana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kompleks,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antusiasme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siswa.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Sintaks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Python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relatif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terbaca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hasil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program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segera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terlihat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membantu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mempertahankan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perhatian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peserta.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Pendampingan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kelompok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kecil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juga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memungkinkan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bantuan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diberikan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saat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menghadapi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kesalahan.</w:t>
      </w:r>
    </w:p>
    <w:p w14:paraId="059BF4FE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Hambatan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utama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adalah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waktu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praktik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singkat,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keterbatasan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perangkat,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belum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seragamnya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pengetahuan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awal.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Selain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itu,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dokumentasi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evaluasi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belum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memuat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skor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pre-test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post-test,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rubrik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keterampilan,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maupun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respons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kepuasan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peserta.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Keterbatasan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tersebut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membuat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efektivitas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program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baru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dijelaskan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tingkat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proses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capaian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langsung,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belum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perubahan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kemampuan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terukur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keberlanjutan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minat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setelah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kegiatan.</w:t>
      </w:r>
    </w:p>
    <w:p w14:paraId="4C729EC0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Keberlanjutan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program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dibangun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tiga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langkah.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Pertama,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menjadwalkan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latihan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berkala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memanfaatkan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modul.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Kedua,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lanjutan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sebaiknya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berbasis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proyek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kontekstual,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misalnya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kalkulator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sederhana,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kuis,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program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pengolah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nilai.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Ketiga,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evaluasi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perlu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menggunakan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instrumen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konsisten: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soal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pre-test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post-test,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rubrik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praktik,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survei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minat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digital,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tindak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lanjut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empat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sampai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enam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minggu.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tersebut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memungkinkan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pengukuran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perubahan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penyempurnaan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desain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berdasarkan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bukti.</w:t>
      </w:r>
    </w:p>
    <w:p w14:paraId="F68D0809">
      <w:pPr>
        <w:keepNext/>
        <w:keepLines/>
        <w:spacing w:before="240" w:after="240" w:lineRule="auto" w:line="240"/>
        <w:jc w:val="left"/>
        <w:outlineLvl w:val="0"/>
        <w:rPr/>
      </w:pP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PENUTUP</w:t>
      </w:r>
    </w:p>
    <w:p w14:paraId="9876F581">
      <w:pPr>
        <w:keepNext/>
        <w:keepLines/>
        <w:spacing w:before="120" w:after="120" w:lineRule="auto" w:line="240"/>
        <w:jc w:val="left"/>
        <w:outlineLvl w:val="1"/>
        <w:rPr/>
      </w:pP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Simpulan</w:t>
      </w:r>
    </w:p>
    <w:p w14:paraId="C8CBFC39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Workshop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pengenalan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Python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SMP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Bhakti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Idhata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memberi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21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kelas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VIII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pengalaman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awal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belajar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pemrograman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penjelasan,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demonstrasi,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praktik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terbimbing,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diskusi,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modul,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evaluasi.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mampu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mengikuti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tahapan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pengodean,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menjalankan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instruksi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dasar,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menghubungkan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perintah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keluaran,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memperbaiki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kesalahan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pendampingan.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Enam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luaran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program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tercapai,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yaitu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video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kegiatan,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poster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X-banner,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pengetahuan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awal,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keterampilan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dasar,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modul,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dokumentasi.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Dukungan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sekolah,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materi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bertahap,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partisipasi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menjadi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faktor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pendorong;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waktu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singkat,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keterbatasan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perangkat,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tersedianya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skor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evaluasi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numerik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menjadi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faktor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penghambat.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Oleh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karena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itu,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efektif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sebagai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pengenalan,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tetapi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belum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cukup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menyimpulkan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besaran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peningkatan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kompetensi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statistik.</w:t>
      </w:r>
    </w:p>
    <w:p w14:paraId="91F0EF6B">
      <w:pPr>
        <w:keepNext/>
        <w:keepLines/>
        <w:spacing w:before="120" w:after="120" w:lineRule="auto" w:line="240"/>
        <w:jc w:val="left"/>
        <w:outlineLvl w:val="1"/>
        <w:rPr/>
      </w:pP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Saran</w:t>
      </w:r>
    </w:p>
    <w:p w14:paraId="10FEEAAE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disarankan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melanjutkan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latihan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Python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bertahap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proyek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dekat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kehidupan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siswa.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Program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berikutnya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perlu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memperpanjang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waktu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praktik,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memastikan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rasio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perangkat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memadai,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menyiapkan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pre-test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post-test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rekap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skor,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rubrik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kinerja,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survei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minat,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evaluasi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tindak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lanjut.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Pendampingan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guru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klub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coding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juga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penting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agar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minat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muncul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menguap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sesudah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workshop.</w:t>
      </w:r>
    </w:p>
    <w:p w14:paraId="368B3018">
      <w:pPr>
        <w:keepNext/>
        <w:keepLines/>
        <w:spacing w:before="240" w:after="240" w:lineRule="auto" w:line="240"/>
        <w:jc w:val="left"/>
        <w:outlineLvl w:val="0"/>
        <w:rPr/>
      </w:pP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UCAPAN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TERIMA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KASIH</w:t>
      </w:r>
    </w:p>
    <w:p w14:paraId="5BDEAFB5">
      <w:pPr>
        <w:spacing w:lineRule="auto" w:line="48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Tim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menyampaikan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terima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kasih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SMP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Bhakti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Idhata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penyediaan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tempat,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fasilitas,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koordinasi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peserta;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Universitas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Bina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Sarana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Informatika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dukungan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akademik;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seluruh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anggota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tim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berpartisipasi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kegiatan.</w:t>
      </w:r>
    </w:p>
    <w:p w14:paraId="D66490BF">
      <w:pPr>
        <w:keepNext/>
        <w:keepLines/>
        <w:spacing w:before="240" w:after="240" w:lineRule="auto" w:line="240"/>
        <w:jc w:val="left"/>
        <w:outlineLvl w:val="0"/>
        <w:rPr/>
      </w:pP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DAFTAR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PUSTAKA</w:t>
      </w:r>
    </w:p>
    <w:p w14:paraId="91081016">
      <w:pPr>
        <w:spacing w:lineRule="auto" w:line="480"/>
        <w:ind w:left="567" w:hanging="56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Lutz,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2013.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Learning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Python: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Powerful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Object-Oriented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Programming.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Edisi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ke-5.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Sebastopol: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O’Reilly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Media.</w:t>
      </w:r>
    </w:p>
    <w:p w14:paraId="A83CECE7">
      <w:pPr>
        <w:spacing w:lineRule="auto" w:line="480"/>
        <w:ind w:left="567" w:hanging="56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Papert,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1980.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Mindstorms: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Children,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Computers,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Powerful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Ideas.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New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York: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Basic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Books.</w:t>
      </w:r>
    </w:p>
    <w:p w14:paraId="F962149B">
      <w:pPr>
        <w:spacing w:lineRule="auto" w:line="480"/>
        <w:ind w:left="567" w:hanging="56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Python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Software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Foundation.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2026.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Python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3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Documentation.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Tersedia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pada: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https://docs.python.org/3/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(Diakses: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31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Juli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2026).</w:t>
      </w:r>
    </w:p>
    <w:p w14:paraId="FCCF69BA">
      <w:pPr>
        <w:spacing w:lineRule="auto" w:line="480"/>
        <w:ind w:left="567" w:hanging="56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Severance,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C.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R.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2016.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Python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for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Everybody: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Exploring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Using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Python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3.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Ann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Arbor: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Charles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Severance.</w:t>
      </w:r>
    </w:p>
    <w:p w14:paraId="335AE3A2">
      <w:pPr>
        <w:spacing w:lineRule="auto" w:line="480"/>
        <w:ind w:left="567" w:hanging="56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UNESCO.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2018.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Global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Framework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Reference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on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Literacy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Skills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for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Indicator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4.4.2.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Montreal: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UNESCO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Institute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for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Statistics.</w:t>
      </w:r>
    </w:p>
    <w:p w14:paraId="ED0D2A83">
      <w:pPr>
        <w:spacing w:lineRule="auto" w:line="480"/>
        <w:ind w:left="567" w:hanging="56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Wing,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J.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M.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2006.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Computational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thinking.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Communications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ACM,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49(3),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hlm.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33–35.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auto"/>
          <w:sz w:val="24"/>
          <w:szCs w:val="22"/>
          <w:highlight w:val="none"/>
          <w:vertAlign w:val="baseline"/>
          <w:em w:val="none"/>
          <w:lang w:val="en-US" w:eastAsia="en-US"/>
        </w:rPr>
        <w:t>https://doi.org/10.1145/1118178.1118215.</w:t>
      </w:r>
    </w:p>
    <w:p w14:paraId="9A8C4F81">
      <w:pPr>
        <w:pStyle w:val="style66"/>
        <w:spacing w:lineRule="auto" w:line="480"/>
        <w:ind w:firstLine="0"/>
        <w:rPr>
          <w:sz w:val="24"/>
          <w:szCs w:val="24"/>
        </w:rPr>
      </w:pPr>
    </w:p>
    <w:sectPr>
      <w:headerReference w:type="even" r:id="rId4"/>
      <w:headerReference w:type="default" r:id="rId5"/>
      <w:footerReference w:type="default" r:id="rId6"/>
      <w:type w:val="continuous"/>
      <w:pgSz w:w="11909" w:h="16834" w:orient="portrait" w:code="9"/>
      <w:pgMar w:top="1701" w:right="1134" w:bottom="1418" w:left="1134" w:header="567" w:footer="737" w:gutter="0"/>
      <w:cols w:space="85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MS Gothic"/>
    <w:panose1 w:val="02020609040000080304"/>
    <w:charset w:val="80"/>
    <w:family w:val="roman"/>
    <w:pitch w:val="fixed"/>
    <w:sig w:usb0="00000000" w:usb1="08070000" w:usb2="00000010" w:usb3="00000000" w:csb0="00020000" w:csb1="00000000"/>
  </w:font>
  <w:font w:name="Arial">
    <w:altName w:val="Arial"/>
    <w:panose1 w:val="020b0604020000020204"/>
    <w:charset w:val="00"/>
    <w:family w:val="swiss"/>
    <w:pitch w:val="variable"/>
    <w:sig w:usb0="E0002EFF" w:usb1="C0007843" w:usb2="00000009" w:usb3="00000000" w:csb0="000001FF" w:csb1="00000000"/>
  </w:font>
  <w:font w:name="Tahoma">
    <w:altName w:val="Tahoma"/>
    <w:panose1 w:val="020b0604030000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000030204"/>
    <w:charset w:val="00"/>
    <w:family w:val="roman"/>
    <w:pitch w:val="variable"/>
    <w:sig w:usb0="E00002FF" w:usb1="400004FF" w:usb2="00000000" w:usb3="00000000" w:csb0="0000019F" w:csb1="00000000"/>
  </w:font>
  <w:font w:name="Calibri">
    <w:altName w:val="Calibri"/>
    <w:panose1 w:val="020f0502020000030204"/>
    <w:charset w:val="00"/>
    <w:family w:val="swiss"/>
    <w:pitch w:val="variable"/>
    <w:sig w:usb0="E0002AFF" w:usb1="C000247B" w:usb2="00000009" w:usb3="00000000" w:csb0="000001FF" w:csb1="00000000"/>
  </w:font>
  <w:font w:name="ＭＳ 明朝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0010101"/>
    <w:charset w:val="7a"/>
    <w:family w:val="auto"/>
    <w:pitch w:val="default"/>
    <w:sig w:usb0="00000003" w:usb1="080E0000" w:usb2="00000000" w:usb3="00000000" w:csb0="00040001" w:csb1="00000000"/>
  </w:font>
  <w:font w:name="ＭＳ ゴシック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</w:fonts>
</file>

<file path=word/footer3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A07F12E9">
    <w:pPr>
      <w:pStyle w:val="style32"/>
      <w:jc w:val="right"/>
      <w:rPr>
        <w:sz w:val="24"/>
      </w:rPr>
    </w:pPr>
    <w:r>
      <w:rPr>
        <w:sz w:val="24"/>
      </w:rPr>
      <w:fldChar w:fldCharType="begin"/>
    </w:r>
    <w:r>
      <w:rPr>
        <w:sz w:val="24"/>
      </w:rPr>
      <w:instrText xml:space="preserve"> PAGE   \* MERGEFORMAT </w:instrText>
    </w:r>
    <w:r>
      <w:rPr>
        <w:sz w:val="24"/>
      </w:rPr>
      <w:fldChar w:fldCharType="separate"/>
    </w:r>
    <w:r>
      <w:rPr>
        <w:noProof/>
        <w:sz w:val="24"/>
      </w:rPr>
      <w:t>3</w:t>
    </w:r>
    <w:r>
      <w:rPr>
        <w:noProof/>
        <w:sz w:val="24"/>
      </w:rPr>
      <w:fldChar w:fldCharType="end"/>
    </w:r>
  </w:p>
  <w:p w14:paraId="61597E2B">
    <w:pPr>
      <w:pStyle w:val="style32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85095815">
    <w:pPr>
      <w:pStyle w:val="style31"/>
      <w:jc w:val="both"/>
      <w:rPr>
        <w:lang w:val="en-ID"/>
      </w:rPr>
    </w:pP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3CFBBA74">
    <w:pPr>
      <w:pStyle w:val="style31"/>
      <w:jc w:val="left"/>
      <w:rPr>
        <w:sz w:val="24"/>
        <w:szCs w:val="24"/>
      </w:rPr>
    </w:pPr>
    <w:r>
      <w:rPr>
        <w:noProof/>
        <w:sz w:val="24"/>
        <w:szCs w:val="24"/>
      </w:rPr>
      <w:drawing>
        <wp:inline distL="0" distT="0" distB="0" distR="0">
          <wp:extent cx="6106027" cy="1466850"/>
          <wp:effectExtent l="0" t="0" r="9525" b="0"/>
          <wp:docPr id="4097" name="Picture 1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6106027" cy="1466850"/>
                  </a:xfrm>
                  <a:prstGeom prst="rect"/>
                </pic:spPr>
              </pic:pic>
            </a:graphicData>
          </a:graphic>
        </wp:inline>
      </w:drawing>
    </w:r>
  </w:p>
  <w:p w14:paraId="33901E84">
    <w:pPr>
      <w:pStyle w:val="style31"/>
      <w:jc w:val="left"/>
      <w:rPr>
        <w:sz w:val="12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4D924D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459494F6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multilevel"/>
    <w:tmpl w:val="86D63B72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2">
    <w:nsid w:val="00000002"/>
    <w:multiLevelType w:val="multilevel"/>
    <w:tmpl w:val="D9C6076C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3">
    <w:nsid w:val="00000003"/>
    <w:multiLevelType w:val="singleLevel"/>
    <w:tmpl w:val="04090015"/>
    <w:lvl w:ilvl="0">
      <w:start w:val="1"/>
      <w:numFmt w:val="upperLetter"/>
      <w:lvlText w:val="%1."/>
      <w:lvlJc w:val="left"/>
      <w:pPr>
        <w:tabs>
          <w:tab w:val="left" w:leader="none" w:pos="360"/>
        </w:tabs>
        <w:ind w:left="360" w:hanging="360"/>
      </w:pPr>
      <w:rPr>
        <w:rFonts w:hint="default"/>
      </w:rPr>
    </w:lvl>
  </w:abstractNum>
  <w:abstractNum w:abstractNumId="4">
    <w:nsid w:val="00000004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left" w:leader="none" w:pos="720"/>
        </w:tabs>
        <w:ind w:left="720" w:hanging="360"/>
      </w:pPr>
      <w:rPr>
        <w:rFonts w:cs="Times New Roman" w:hint="default"/>
        <w:i w:val="false"/>
        <w:iCs w:val="false"/>
      </w:rPr>
    </w:lvl>
    <w:lvl w:ilvl="1" w:tplc="04090019">
      <w:start w:val="1"/>
      <w:numFmt w:val="lowerLetter"/>
      <w:lvlText w:val="%2."/>
      <w:lvlJc w:val="left"/>
      <w:pPr>
        <w:tabs>
          <w:tab w:val="left" w:leader="none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left" w:leader="none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left" w:leader="none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left" w:leader="none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left" w:leader="none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left" w:leader="none" w:pos="6480"/>
        </w:tabs>
        <w:ind w:left="6480" w:hanging="180"/>
      </w:pPr>
      <w:rPr>
        <w:rFonts w:cs="Times New Roman"/>
      </w:rPr>
    </w:lvl>
  </w:abstractNum>
  <w:abstractNum w:abstractNumId="5">
    <w:nsid w:val="00000005"/>
    <w:multiLevelType w:val="multilevel"/>
    <w:tmpl w:val="5CBE6DFC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6">
    <w:nsid w:val="00000006"/>
    <w:multiLevelType w:val="hybridMultilevel"/>
    <w:tmpl w:val="33826962"/>
    <w:lvl w:ilvl="0" w:tplc="A2947960">
      <w:start w:val="1"/>
      <w:numFmt w:val="decimal"/>
      <w:pStyle w:val="style4103"/>
      <w:lvlText w:val="%1 "/>
      <w:lvlJc w:val="left"/>
      <w:pPr>
        <w:tabs>
          <w:tab w:val="left" w:leader="none" w:pos="648"/>
        </w:tabs>
        <w:ind w:firstLine="288"/>
      </w:pPr>
      <w:rPr>
        <w:rFonts w:ascii="Times New Roman" w:cs="Times New Roman" w:hAnsi="Times New Roman" w:hint="default"/>
        <w:b w:val="false"/>
        <w:bCs w:val="false"/>
        <w:i w:val="false"/>
        <w:iCs w:val="false"/>
        <w:caps w:val="false"/>
        <w:vanish w:val="false"/>
        <w:color w:val="000000"/>
        <w:sz w:val="16"/>
        <w:szCs w:val="16"/>
        <w:vertAlign w:val="superscript"/>
        <w14:shadow w14:blurRad="0" w14:ky="0" w14:dir="0" w14:kx="0" w14:algn="none" w14:sy="0" w14:sx="0" w14:dist="0">
          <w14:srgbClr w14:val="000000"/>
        </w14:shadow>
        <w14:textOutline>
          <w14:noFill/>
        </w14:textOutline>
      </w:rPr>
    </w:lvl>
    <w:lvl w:ilvl="1" w:tplc="04090019">
      <w:start w:val="1"/>
      <w:numFmt w:val="lowerLetter"/>
      <w:lvlText w:val="%2."/>
      <w:lvlJc w:val="left"/>
      <w:pPr>
        <w:tabs>
          <w:tab w:val="left" w:leader="none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left" w:leader="none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left" w:leader="none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left" w:leader="none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left" w:leader="none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left" w:leader="none" w:pos="6480"/>
        </w:tabs>
        <w:ind w:left="6480" w:hanging="180"/>
      </w:pPr>
      <w:rPr>
        <w:rFonts w:cs="Times New Roman"/>
      </w:rPr>
    </w:lvl>
  </w:abstractNum>
  <w:abstractNum w:abstractNumId="7">
    <w:nsid w:val="00000007"/>
    <w:multiLevelType w:val="multilevel"/>
    <w:tmpl w:val="02CE1932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8">
    <w:nsid w:val="00000008"/>
    <w:multiLevelType w:val="multilevel"/>
    <w:tmpl w:val="EC3AFD90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9">
    <w:nsid w:val="00000009"/>
    <w:multiLevelType w:val="hybridMultilevel"/>
    <w:tmpl w:val="EA402BE8"/>
    <w:lvl w:ilvl="0" w:tplc="D1FC46B0">
      <w:start w:val="1"/>
      <w:numFmt w:val="bullet"/>
      <w:pStyle w:val="style4100"/>
      <w:lvlText w:val=""/>
      <w:lvlJc w:val="left"/>
      <w:pPr>
        <w:tabs>
          <w:tab w:val="left" w:leader="none" w:pos="72"/>
        </w:tabs>
        <w:ind w:left="7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left" w:leader="none" w:pos="864"/>
        </w:tabs>
        <w:ind w:left="86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left" w:leader="none" w:pos="1584"/>
        </w:tabs>
        <w:ind w:left="158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leader="none" w:pos="2304"/>
        </w:tabs>
        <w:ind w:left="230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leader="none" w:pos="3024"/>
        </w:tabs>
        <w:ind w:left="3024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leader="none" w:pos="3744"/>
        </w:tabs>
        <w:ind w:left="374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left" w:leader="none" w:pos="4464"/>
        </w:tabs>
        <w:ind w:left="446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left" w:leader="none" w:pos="5184"/>
        </w:tabs>
        <w:ind w:left="5184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leader="none" w:pos="5904"/>
        </w:tabs>
        <w:ind w:left="5904" w:hanging="360"/>
      </w:pPr>
      <w:rPr>
        <w:rFonts w:ascii="Wingdings" w:hAnsi="Wingdings" w:hint="default"/>
      </w:rPr>
    </w:lvl>
  </w:abstractNum>
  <w:abstractNum w:abstractNumId="10">
    <w:nsid w:val="0000000A"/>
    <w:multiLevelType w:val="singleLevel"/>
    <w:tmpl w:val="5B7288D4"/>
    <w:lvl w:ilvl="0">
      <w:start w:val="14"/>
      <w:numFmt w:val="decimal"/>
      <w:lvlText w:val="%1"/>
      <w:lvlJc w:val="left"/>
      <w:pPr>
        <w:tabs>
          <w:tab w:val="left" w:leader="none" w:pos="720"/>
        </w:tabs>
        <w:ind w:left="720" w:hanging="360"/>
      </w:pPr>
      <w:rPr>
        <w:rFonts w:cs="Times New Roman" w:hint="default"/>
      </w:rPr>
    </w:lvl>
  </w:abstractNum>
  <w:abstractNum w:abstractNumId="11">
    <w:nsid w:val="0000000B"/>
    <w:multiLevelType w:val="multilevel"/>
    <w:tmpl w:val="F3FA876A"/>
    <w:lvl w:ilvl="0">
      <w:start w:val="1"/>
      <w:numFmt w:val="upperRoman"/>
      <w:pStyle w:val="style1"/>
      <w:lvlText w:val="%1."/>
      <w:lvlJc w:val="center"/>
      <w:pPr>
        <w:tabs>
          <w:tab w:val="left" w:leader="none" w:pos="576"/>
        </w:tabs>
        <w:ind w:firstLine="216"/>
      </w:pPr>
      <w:rPr>
        <w:rFonts w:ascii="Times New Roman" w:cs="Times New Roman" w:hAnsi="Times New Roman" w:hint="default"/>
        <w:caps w:val="false"/>
        <w:vanish w:val="false"/>
        <w:color w:val="auto"/>
        <w:sz w:val="20"/>
        <w:szCs w:val="20"/>
        <w:vertAlign w:val="baseline"/>
        <w14:shadow w14:blurRad="0" w14:ky="0" w14:dir="0" w14:kx="0" w14:algn="none" w14:sy="0" w14:sx="0" w14:dist="0">
          <w14:srgbClr w14:val="000000"/>
        </w14:shadow>
        <w14:textOutline>
          <w14:noFill/>
        </w14:textOutline>
      </w:rPr>
    </w:lvl>
    <w:lvl w:ilvl="1">
      <w:start w:val="1"/>
      <w:numFmt w:val="upperLetter"/>
      <w:pStyle w:val="style2"/>
      <w:lvlText w:val="%2."/>
      <w:lvlJc w:val="left"/>
      <w:pPr>
        <w:tabs>
          <w:tab w:val="left" w:leader="none" w:pos="360"/>
        </w:tabs>
        <w:ind w:left="288" w:hanging="288"/>
      </w:pPr>
      <w:rPr>
        <w:rFonts w:ascii="Times New Roman" w:cs="Times New Roman" w:hAnsi="Times New Roman" w:hint="default"/>
        <w:b w:val="false"/>
        <w:bCs w:val="false"/>
        <w:i/>
        <w:iCs/>
        <w:caps w:val="false"/>
        <w:vanish w:val="false"/>
        <w:color w:val="auto"/>
        <w:sz w:val="20"/>
        <w:szCs w:val="20"/>
        <w:vertAlign w:val="baseline"/>
        <w14:shadow w14:blurRad="0" w14:ky="0" w14:dir="0" w14:kx="0" w14:algn="none" w14:sy="0" w14:sx="0" w14:dist="0">
          <w14:srgbClr w14:val="000000"/>
        </w14:shadow>
        <w14:textOutline>
          <w14:noFill/>
        </w14:textOutline>
      </w:rPr>
    </w:lvl>
    <w:lvl w:ilvl="2">
      <w:start w:val="1"/>
      <w:numFmt w:val="decimal"/>
      <w:pStyle w:val="style3"/>
      <w:lvlText w:val="%3)"/>
      <w:lvlJc w:val="left"/>
      <w:pPr>
        <w:tabs>
          <w:tab w:val="left" w:leader="none" w:pos="540"/>
        </w:tabs>
        <w:ind w:firstLine="180"/>
      </w:pPr>
      <w:rPr>
        <w:rFonts w:ascii="Times New Roman" w:cs="Times New Roman" w:hAnsi="Times New Roman" w:hint="default"/>
        <w:b w:val="false"/>
        <w:bCs w:val="false"/>
        <w:i/>
        <w:iCs/>
        <w:caps w:val="false"/>
        <w:vanish w:val="false"/>
        <w:color w:val="auto"/>
        <w:sz w:val="20"/>
        <w:szCs w:val="20"/>
        <w:vertAlign w:val="baseline"/>
        <w14:shadow w14:blurRad="0" w14:ky="0" w14:dir="0" w14:kx="0" w14:algn="none" w14:sy="0" w14:sx="0" w14:dist="0">
          <w14:srgbClr w14:val="000000"/>
        </w14:shadow>
        <w14:textOutline>
          <w14:noFill/>
        </w14:textOutline>
      </w:rPr>
    </w:lvl>
    <w:lvl w:ilvl="3">
      <w:start w:val="1"/>
      <w:numFmt w:val="lowerLetter"/>
      <w:pStyle w:val="style4"/>
      <w:lvlText w:val="%4)"/>
      <w:lvlJc w:val="left"/>
      <w:pPr>
        <w:tabs>
          <w:tab w:val="left" w:leader="none" w:pos="720"/>
        </w:tabs>
        <w:ind w:firstLine="360"/>
      </w:pPr>
      <w:rPr>
        <w:rFonts w:ascii="Times New Roman" w:cs="Times New Roman" w:hAnsi="Times New Roman" w:hint="default"/>
        <w:b w:val="false"/>
        <w:bCs w:val="false"/>
        <w:i/>
        <w:iCs/>
        <w:sz w:val="20"/>
        <w:szCs w:val="20"/>
      </w:rPr>
    </w:lvl>
    <w:lvl w:ilvl="4">
      <w:start w:val="1"/>
      <w:numFmt w:val="none"/>
      <w:lvlText w:val=""/>
      <w:lvlJc w:val="left"/>
      <w:pPr>
        <w:tabs>
          <w:tab w:val="left" w:leader="none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left" w:leader="none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left" w:leader="none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left" w:leader="none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left" w:leader="none" w:pos="6120"/>
        </w:tabs>
        <w:ind w:left="5760"/>
      </w:pPr>
      <w:rPr>
        <w:rFonts w:cs="Times New Roman" w:hint="default"/>
      </w:rPr>
    </w:lvl>
  </w:abstractNum>
  <w:abstractNum w:abstractNumId="12">
    <w:nsid w:val="0000000C"/>
    <w:multiLevelType w:val="hybridMultilevel"/>
    <w:tmpl w:val="DC705F8A"/>
    <w:lvl w:ilvl="0" w:tplc="C804DA4C">
      <w:start w:val="1"/>
      <w:numFmt w:val="lowerLetter"/>
      <w:lvlText w:val="%1)"/>
      <w:lvlJc w:val="left"/>
      <w:pPr>
        <w:tabs>
          <w:tab w:val="left" w:leader="none" w:pos="72"/>
        </w:tabs>
        <w:ind w:left="72" w:hanging="360"/>
      </w:pPr>
      <w:rPr>
        <w:rFonts w:ascii="Times New Roman" w:cs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left" w:leader="none" w:pos="864"/>
        </w:tabs>
        <w:ind w:left="86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left" w:leader="none" w:pos="1584"/>
        </w:tabs>
        <w:ind w:left="158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leader="none" w:pos="2304"/>
        </w:tabs>
        <w:ind w:left="230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leader="none" w:pos="3024"/>
        </w:tabs>
        <w:ind w:left="3024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leader="none" w:pos="3744"/>
        </w:tabs>
        <w:ind w:left="374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left" w:leader="none" w:pos="4464"/>
        </w:tabs>
        <w:ind w:left="446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left" w:leader="none" w:pos="5184"/>
        </w:tabs>
        <w:ind w:left="5184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leader="none" w:pos="5904"/>
        </w:tabs>
        <w:ind w:left="5904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F79A91D8"/>
    <w:lvl w:ilvl="0" w:tplc="0409000F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leader="none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leader="none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leader="none" w:pos="6480"/>
        </w:tabs>
        <w:ind w:left="6480" w:hanging="180"/>
      </w:pPr>
    </w:lvl>
  </w:abstractNum>
  <w:abstractNum w:abstractNumId="14">
    <w:nsid w:val="0000000E"/>
    <w:multiLevelType w:val="multilevel"/>
    <w:tmpl w:val="D8361166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5">
    <w:nsid w:val="0000000F"/>
    <w:multiLevelType w:val="multilevel"/>
    <w:tmpl w:val="01DE03EA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6">
    <w:nsid w:val="00000010"/>
    <w:multiLevelType w:val="singleLevel"/>
    <w:tmpl w:val="AED6D67E"/>
    <w:lvl w:ilvl="0">
      <w:start w:val="1"/>
      <w:numFmt w:val="decimal"/>
      <w:pStyle w:val="style4107"/>
      <w:lvlText w:val="[%1]"/>
      <w:lvlJc w:val="left"/>
      <w:pPr>
        <w:tabs>
          <w:tab w:val="left" w:leader="none" w:pos="360"/>
        </w:tabs>
        <w:ind w:left="360" w:hanging="360"/>
      </w:pPr>
      <w:rPr>
        <w:rFonts w:ascii="Times New Roman" w:cs="Times New Roman" w:hAnsi="Times New Roman" w:hint="default"/>
        <w:b w:val="false"/>
        <w:bCs w:val="false"/>
        <w:i w:val="false"/>
        <w:iCs w:val="false"/>
        <w:sz w:val="16"/>
        <w:szCs w:val="16"/>
      </w:rPr>
    </w:lvl>
  </w:abstractNum>
  <w:abstractNum w:abstractNumId="17">
    <w:nsid w:val="00000011"/>
    <w:multiLevelType w:val="hybridMultilevel"/>
    <w:tmpl w:val="A644F804"/>
    <w:lvl w:ilvl="0" w:tplc="D6ECBE4A">
      <w:start w:val="1"/>
      <w:numFmt w:val="upperLetter"/>
      <w:lvlText w:val="%1."/>
      <w:lvlJc w:val="left"/>
      <w:pPr>
        <w:ind w:left="48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617" w:hanging="360"/>
      </w:pPr>
    </w:lvl>
    <w:lvl w:ilvl="2" w:tplc="0409001B" w:tentative="1">
      <w:start w:val="1"/>
      <w:numFmt w:val="lowerRoman"/>
      <w:lvlText w:val="%3."/>
      <w:lvlJc w:val="right"/>
      <w:pPr>
        <w:ind w:left="6337" w:hanging="180"/>
      </w:pPr>
    </w:lvl>
    <w:lvl w:ilvl="3" w:tplc="0409000F" w:tentative="1">
      <w:start w:val="1"/>
      <w:numFmt w:val="decimal"/>
      <w:lvlText w:val="%4."/>
      <w:lvlJc w:val="left"/>
      <w:pPr>
        <w:ind w:left="7057" w:hanging="360"/>
      </w:pPr>
    </w:lvl>
    <w:lvl w:ilvl="4" w:tplc="04090019" w:tentative="1">
      <w:start w:val="1"/>
      <w:numFmt w:val="lowerLetter"/>
      <w:lvlText w:val="%5."/>
      <w:lvlJc w:val="left"/>
      <w:pPr>
        <w:ind w:left="7777" w:hanging="360"/>
      </w:pPr>
    </w:lvl>
    <w:lvl w:ilvl="5" w:tplc="0409001B" w:tentative="1">
      <w:start w:val="1"/>
      <w:numFmt w:val="lowerRoman"/>
      <w:lvlText w:val="%6."/>
      <w:lvlJc w:val="right"/>
      <w:pPr>
        <w:ind w:left="8497" w:hanging="180"/>
      </w:pPr>
    </w:lvl>
    <w:lvl w:ilvl="6" w:tplc="0409000F" w:tentative="1">
      <w:start w:val="1"/>
      <w:numFmt w:val="decimal"/>
      <w:lvlText w:val="%7."/>
      <w:lvlJc w:val="left"/>
      <w:pPr>
        <w:ind w:left="9217" w:hanging="360"/>
      </w:pPr>
    </w:lvl>
    <w:lvl w:ilvl="7" w:tplc="04090019" w:tentative="1">
      <w:start w:val="1"/>
      <w:numFmt w:val="lowerLetter"/>
      <w:lvlText w:val="%8."/>
      <w:lvlJc w:val="left"/>
      <w:pPr>
        <w:ind w:left="9937" w:hanging="360"/>
      </w:pPr>
    </w:lvl>
    <w:lvl w:ilvl="8" w:tplc="0409001B" w:tentative="1">
      <w:start w:val="1"/>
      <w:numFmt w:val="lowerRoman"/>
      <w:lvlText w:val="%9."/>
      <w:lvlJc w:val="right"/>
      <w:pPr>
        <w:ind w:left="10657" w:hanging="180"/>
      </w:pPr>
    </w:lvl>
  </w:abstractNum>
  <w:abstractNum w:abstractNumId="18">
    <w:nsid w:val="00000012"/>
    <w:multiLevelType w:val="multilevel"/>
    <w:tmpl w:val="35FED636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9">
    <w:nsid w:val="00000013"/>
    <w:multiLevelType w:val="hybridMultilevel"/>
    <w:tmpl w:val="F1F87D58"/>
    <w:lvl w:ilvl="0" w:tplc="FC5CE4B0">
      <w:start w:val="1"/>
      <w:numFmt w:val="decimal"/>
      <w:pStyle w:val="style4102"/>
      <w:lvlText w:val="Figure %1. "/>
      <w:lvlJc w:val="left"/>
      <w:pPr>
        <w:tabs>
          <w:tab w:val="left" w:leader="none" w:pos="720"/>
        </w:tabs>
      </w:pPr>
      <w:rPr>
        <w:rFonts w:ascii="Times New Roman" w:cs="Times New Roman" w:hAnsi="Times New Roman" w:hint="default"/>
        <w:b w:val="false"/>
        <w:bCs w:val="false"/>
        <w:i w:val="false"/>
        <w:iCs w:val="false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left" w:leader="none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left" w:leader="none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left" w:leader="none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left" w:leader="none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left" w:leader="none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left" w:leader="none" w:pos="6480"/>
        </w:tabs>
        <w:ind w:left="6480" w:hanging="180"/>
      </w:pPr>
      <w:rPr>
        <w:rFonts w:cs="Times New Roman"/>
      </w:rPr>
    </w:lvl>
  </w:abstractNum>
  <w:abstractNum w:abstractNumId="20">
    <w:nsid w:val="00000014"/>
    <w:multiLevelType w:val="singleLevel"/>
    <w:tmpl w:val="166470C2"/>
    <w:lvl w:ilvl="0">
      <w:start w:val="1"/>
      <w:numFmt w:val="upperRoman"/>
      <w:pStyle w:val="style4113"/>
      <w:lvlText w:val="TABLE %1. "/>
      <w:lvlJc w:val="left"/>
      <w:pPr>
        <w:tabs>
          <w:tab w:val="left" w:leader="none" w:pos="1080"/>
        </w:tabs>
      </w:pPr>
      <w:rPr>
        <w:rFonts w:ascii="Times New Roman" w:cs="Times New Roman" w:hAnsi="Times New Roman" w:hint="default"/>
        <w:b w:val="false"/>
        <w:bCs w:val="false"/>
        <w:i w:val="false"/>
        <w:iCs w:val="false"/>
        <w:sz w:val="16"/>
        <w:szCs w:val="16"/>
      </w:rPr>
    </w:lvl>
  </w:abstractNum>
  <w:abstractNum w:abstractNumId="21">
    <w:nsid w:val="00000015"/>
    <w:multiLevelType w:val="multilevel"/>
    <w:tmpl w:val="AAF02792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22">
    <w:nsid w:val="00000016"/>
    <w:multiLevelType w:val="multilevel"/>
    <w:tmpl w:val="14DEFAB4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23">
    <w:nsid w:val="00000017"/>
    <w:multiLevelType w:val="multilevel"/>
    <w:tmpl w:val="ED72AF88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24">
    <w:nsid w:val="00000018"/>
    <w:multiLevelType w:val="multilevel"/>
    <w:tmpl w:val="556EEE24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num w:numId="1">
    <w:abstractNumId w:val="11"/>
  </w:num>
  <w:num w:numId="2">
    <w:abstractNumId w:val="11"/>
  </w:num>
  <w:num w:numId="3">
    <w:abstractNumId w:val="11"/>
  </w:num>
  <w:num w:numId="4">
    <w:abstractNumId w:val="11"/>
  </w:num>
  <w:num w:numId="5">
    <w:abstractNumId w:val="9"/>
  </w:num>
  <w:num w:numId="6">
    <w:abstractNumId w:val="19"/>
  </w:num>
  <w:num w:numId="7">
    <w:abstractNumId w:val="6"/>
  </w:num>
  <w:num w:numId="8">
    <w:abstractNumId w:val="16"/>
  </w:num>
  <w:num w:numId="9">
    <w:abstractNumId w:val="20"/>
  </w:num>
  <w:num w:numId="10">
    <w:abstractNumId w:val="17"/>
  </w:num>
  <w:num w:numId="11">
    <w:abstractNumId w:val="10"/>
  </w:num>
  <w:num w:numId="12">
    <w:abstractNumId w:val="4"/>
  </w:num>
  <w:num w:numId="13">
    <w:abstractNumId w:val="3"/>
  </w:num>
  <w:num w:numId="14">
    <w:abstractNumId w:val="13"/>
  </w:num>
  <w:num w:numId="15">
    <w:abstractNumId w:val="11"/>
  </w:num>
  <w:num w:numId="16">
    <w:abstractNumId w:val="11"/>
  </w:num>
  <w:num w:numId="17">
    <w:abstractNumId w:val="11"/>
  </w:num>
  <w:num w:numId="18">
    <w:abstractNumId w:val="11"/>
  </w:num>
  <w:num w:numId="19">
    <w:abstractNumId w:val="0"/>
  </w:num>
  <w:num w:numId="20">
    <w:abstractNumId w:val="12"/>
  </w:num>
  <w:num w:numId="21">
    <w:abstractNumId w:val="22"/>
  </w:num>
  <w:num w:numId="22">
    <w:abstractNumId w:val="14"/>
  </w:num>
  <w:num w:numId="23">
    <w:abstractNumId w:val="18"/>
  </w:num>
  <w:num w:numId="24">
    <w:abstractNumId w:val="7"/>
  </w:num>
  <w:num w:numId="25">
    <w:abstractNumId w:val="1"/>
  </w:num>
  <w:num w:numId="26">
    <w:abstractNumId w:val="21"/>
  </w:num>
  <w:num w:numId="27">
    <w:abstractNumId w:val="8"/>
  </w:num>
  <w:num w:numId="28">
    <w:abstractNumId w:val="5"/>
  </w:num>
  <w:num w:numId="29">
    <w:abstractNumId w:val="23"/>
  </w:num>
  <w:num w:numId="30">
    <w:abstractNumId w:val="15"/>
  </w:num>
  <w:num w:numId="31">
    <w:abstractNumId w:val="2"/>
  </w:num>
  <w:num w:numId="32">
    <w:abstractNumId w:val="24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1"/>
  <w:defaultTabStop w:val="720"/>
  <w:doNotHyphenateCaps/>
  <w:drawingGridHorizontalSpacing w:val="100"/>
  <w:displayHorizontalDrawingGridEvery w:val="2"/>
  <w:characterSpacingControl w:val="doNotCompress"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SimSun" w:hAnsi="Times New Roman"/>
        <w:lang w:val="id-ID" w:bidi="ar-SA" w:eastAsia="id-ID"/>
      </w:rPr>
    </w:rPrDefault>
    <w:pPrDefault>
      <w:pPr/>
    </w:pPrDefault>
  </w:docDefaults>
  <w:style w:type="paragraph" w:default="1" w:styleId="style0">
    <w:name w:val="Normal"/>
    <w:next w:val="style0"/>
    <w:qFormat/>
    <w:pPr>
      <w:jc w:val="center"/>
    </w:pPr>
    <w:rPr>
      <w:lang w:val="en-US" w:eastAsia="en-US"/>
    </w:rPr>
  </w:style>
  <w:style w:type="paragraph" w:styleId="style1">
    <w:name w:val="heading 1"/>
    <w:basedOn w:val="style0"/>
    <w:next w:val="style0"/>
    <w:qFormat/>
    <w:pPr>
      <w:keepNext/>
      <w:keepLines/>
      <w:numPr>
        <w:ilvl w:val="0"/>
        <w:numId w:val="1"/>
      </w:numPr>
      <w:tabs>
        <w:tab w:val="left" w:leader="none" w:pos="216"/>
      </w:tabs>
      <w:spacing w:before="160" w:after="80"/>
      <w:outlineLvl w:val="0"/>
    </w:pPr>
    <w:rPr>
      <w:smallCaps/>
      <w:noProof/>
    </w:rPr>
  </w:style>
  <w:style w:type="paragraph" w:styleId="style2">
    <w:name w:val="heading 2"/>
    <w:basedOn w:val="style0"/>
    <w:next w:val="style0"/>
    <w:qFormat/>
    <w:pPr>
      <w:keepNext/>
      <w:keepLines/>
      <w:numPr>
        <w:ilvl w:val="1"/>
        <w:numId w:val="2"/>
      </w:numPr>
      <w:spacing w:before="120" w:after="60"/>
      <w:jc w:val="left"/>
      <w:outlineLvl w:val="1"/>
    </w:pPr>
    <w:rPr>
      <w:i/>
      <w:iCs/>
      <w:noProof/>
    </w:rPr>
  </w:style>
  <w:style w:type="paragraph" w:styleId="style3">
    <w:name w:val="heading 3"/>
    <w:basedOn w:val="style0"/>
    <w:next w:val="style0"/>
    <w:qFormat/>
    <w:pPr>
      <w:numPr>
        <w:ilvl w:val="2"/>
        <w:numId w:val="3"/>
      </w:numPr>
      <w:spacing w:lineRule="exact" w:line="240"/>
      <w:jc w:val="both"/>
      <w:outlineLvl w:val="2"/>
    </w:pPr>
    <w:rPr>
      <w:i/>
      <w:iCs/>
      <w:noProof/>
    </w:rPr>
  </w:style>
  <w:style w:type="paragraph" w:styleId="style4">
    <w:name w:val="heading 4"/>
    <w:basedOn w:val="style0"/>
    <w:next w:val="style0"/>
    <w:qFormat/>
    <w:pPr>
      <w:numPr>
        <w:ilvl w:val="3"/>
        <w:numId w:val="4"/>
      </w:numPr>
      <w:spacing w:before="40" w:after="40"/>
      <w:jc w:val="both"/>
      <w:outlineLvl w:val="3"/>
    </w:pPr>
    <w:rPr>
      <w:i/>
      <w:iCs/>
      <w:noProof/>
    </w:rPr>
  </w:style>
  <w:style w:type="paragraph" w:styleId="style5">
    <w:name w:val="heading 5"/>
    <w:basedOn w:val="style0"/>
    <w:next w:val="style0"/>
    <w:qFormat/>
    <w:pPr>
      <w:tabs>
        <w:tab w:val="left" w:leader="none" w:pos="360"/>
      </w:tabs>
      <w:spacing w:before="160" w:after="80"/>
      <w:outlineLvl w:val="4"/>
    </w:pPr>
    <w:rPr>
      <w:smallCaps/>
      <w:noProof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customStyle="1" w:styleId="style4097">
    <w:name w:val="Abstract"/>
    <w:next w:val="style4097"/>
    <w:link w:val="style4115"/>
    <w:pPr>
      <w:spacing w:after="200"/>
      <w:jc w:val="both"/>
    </w:pPr>
    <w:rPr>
      <w:b/>
      <w:bCs/>
      <w:sz w:val="18"/>
      <w:szCs w:val="18"/>
      <w:lang w:val="en-US" w:eastAsia="en-US"/>
    </w:rPr>
  </w:style>
  <w:style w:type="paragraph" w:customStyle="1" w:styleId="style4098">
    <w:name w:val="Affiliation"/>
    <w:next w:val="style4098"/>
    <w:pPr>
      <w:jc w:val="center"/>
    </w:pPr>
    <w:rPr>
      <w:lang w:val="en-US" w:eastAsia="en-US"/>
    </w:rPr>
  </w:style>
  <w:style w:type="paragraph" w:customStyle="1" w:styleId="style4099">
    <w:name w:val="Author"/>
    <w:next w:val="style4099"/>
    <w:pPr>
      <w:spacing w:before="360" w:after="40"/>
      <w:jc w:val="center"/>
    </w:pPr>
    <w:rPr>
      <w:noProof/>
      <w:sz w:val="22"/>
      <w:szCs w:val="22"/>
      <w:lang w:val="en-US" w:eastAsia="en-US"/>
    </w:rPr>
  </w:style>
  <w:style w:type="paragraph" w:styleId="style66">
    <w:name w:val="Body Text"/>
    <w:basedOn w:val="style0"/>
    <w:next w:val="style66"/>
    <w:link w:val="style4117"/>
    <w:pPr>
      <w:spacing w:lineRule="auto" w:line="360"/>
      <w:ind w:firstLine="289"/>
      <w:jc w:val="both"/>
    </w:pPr>
    <w:rPr>
      <w:spacing w:val="-1"/>
    </w:rPr>
  </w:style>
  <w:style w:type="paragraph" w:customStyle="1" w:styleId="style4100">
    <w:name w:val="bullet list"/>
    <w:basedOn w:val="style66"/>
    <w:next w:val="style4100"/>
    <w:pPr>
      <w:numPr>
        <w:ilvl w:val="0"/>
        <w:numId w:val="5"/>
      </w:numPr>
      <w:tabs>
        <w:tab w:val="left" w:leader="none" w:pos="648"/>
      </w:tabs>
      <w:ind w:left="357" w:hanging="357"/>
    </w:pPr>
    <w:rPr/>
  </w:style>
  <w:style w:type="paragraph" w:customStyle="1" w:styleId="style4101">
    <w:name w:val="equation"/>
    <w:basedOn w:val="style0"/>
    <w:next w:val="style4101"/>
    <w:pPr>
      <w:tabs>
        <w:tab w:val="center" w:leader="none" w:pos="2520"/>
        <w:tab w:val="right" w:leader="none" w:pos="5040"/>
      </w:tabs>
      <w:spacing w:before="240" w:after="240" w:lineRule="auto" w:line="216"/>
    </w:pPr>
    <w:rPr>
      <w:rFonts w:ascii="Symbol" w:cs="Symbol" w:hAnsi="Symbol"/>
    </w:rPr>
  </w:style>
  <w:style w:type="paragraph" w:customStyle="1" w:styleId="style4102">
    <w:name w:val="figure caption"/>
    <w:next w:val="style4102"/>
    <w:pPr>
      <w:numPr>
        <w:ilvl w:val="0"/>
        <w:numId w:val="6"/>
      </w:numPr>
      <w:spacing w:before="80" w:after="200"/>
      <w:jc w:val="center"/>
    </w:pPr>
    <w:rPr>
      <w:noProof/>
      <w:sz w:val="16"/>
      <w:szCs w:val="16"/>
      <w:lang w:val="en-US" w:eastAsia="en-US"/>
    </w:rPr>
  </w:style>
  <w:style w:type="paragraph" w:customStyle="1" w:styleId="style4103">
    <w:name w:val="footnote"/>
    <w:next w:val="style4103"/>
    <w:pPr>
      <w:framePr w:hSpace="187" w:vSpace="187" w:wrap="notBeside" w:hAnchor="page" w:vAnchor="text" w:x="6121" w:y="577"/>
      <w:numPr>
        <w:ilvl w:val="0"/>
        <w:numId w:val="7"/>
      </w:numPr>
      <w:spacing w:after="40"/>
    </w:pPr>
    <w:rPr>
      <w:sz w:val="16"/>
      <w:szCs w:val="16"/>
      <w:lang w:val="en-US" w:eastAsia="en-US"/>
    </w:rPr>
  </w:style>
  <w:style w:type="paragraph" w:customStyle="1" w:styleId="style4104">
    <w:name w:val="key words"/>
    <w:next w:val="style4104"/>
    <w:pPr>
      <w:spacing w:after="120"/>
      <w:ind w:firstLine="288"/>
      <w:jc w:val="both"/>
    </w:pPr>
    <w:rPr>
      <w:b/>
      <w:bCs/>
      <w:i/>
      <w:iCs/>
      <w:noProof/>
      <w:sz w:val="18"/>
      <w:szCs w:val="18"/>
      <w:lang w:val="en-US" w:eastAsia="en-US"/>
    </w:rPr>
  </w:style>
  <w:style w:type="paragraph" w:customStyle="1" w:styleId="style4105">
    <w:name w:val="paper subtitle"/>
    <w:next w:val="style4105"/>
    <w:pPr>
      <w:spacing w:after="120"/>
      <w:jc w:val="center"/>
    </w:pPr>
    <w:rPr>
      <w:rFonts w:eastAsia="MS Mincho"/>
      <w:noProof/>
      <w:sz w:val="24"/>
      <w:szCs w:val="28"/>
      <w:lang w:val="en-US" w:eastAsia="en-US"/>
    </w:rPr>
  </w:style>
  <w:style w:type="paragraph" w:customStyle="1" w:styleId="style4106">
    <w:name w:val="paper title"/>
    <w:next w:val="style4106"/>
    <w:pPr>
      <w:spacing w:after="120"/>
      <w:jc w:val="center"/>
    </w:pPr>
    <w:rPr>
      <w:rFonts w:eastAsia="MS Mincho"/>
      <w:noProof/>
      <w:sz w:val="48"/>
      <w:szCs w:val="48"/>
      <w:lang w:val="en-US" w:eastAsia="en-US"/>
    </w:rPr>
  </w:style>
  <w:style w:type="paragraph" w:customStyle="1" w:styleId="style4107">
    <w:name w:val="references"/>
    <w:next w:val="style4107"/>
    <w:pPr>
      <w:numPr>
        <w:ilvl w:val="0"/>
        <w:numId w:val="8"/>
      </w:numPr>
      <w:spacing w:after="50" w:lineRule="exact" w:line="180"/>
      <w:jc w:val="both"/>
    </w:pPr>
    <w:rPr>
      <w:rFonts w:eastAsia="MS Mincho"/>
      <w:noProof/>
      <w:sz w:val="16"/>
      <w:szCs w:val="16"/>
      <w:lang w:val="en-US" w:eastAsia="en-US"/>
    </w:rPr>
  </w:style>
  <w:style w:type="paragraph" w:customStyle="1" w:styleId="style4108">
    <w:name w:val="sponsors"/>
    <w:next w:val="style4108"/>
    <w:pPr>
      <w:framePr w:wrap="auto" w:hAnchor="text" w:x="615" w:y="2239"/>
      <w:pBdr>
        <w:top w:val="single" w:sz="4" w:space="2" w:color="auto"/>
      </w:pBdr>
      <w:ind w:firstLine="288"/>
    </w:pPr>
    <w:rPr>
      <w:sz w:val="16"/>
      <w:szCs w:val="16"/>
      <w:lang w:val="en-US" w:eastAsia="en-US"/>
    </w:rPr>
  </w:style>
  <w:style w:type="paragraph" w:customStyle="1" w:styleId="style4109">
    <w:name w:val="table col head"/>
    <w:basedOn w:val="style0"/>
    <w:next w:val="style4109"/>
    <w:pPr/>
    <w:rPr>
      <w:b/>
      <w:bCs/>
      <w:sz w:val="16"/>
      <w:szCs w:val="16"/>
    </w:rPr>
  </w:style>
  <w:style w:type="paragraph" w:customStyle="1" w:styleId="style4110">
    <w:name w:val="table col subhead"/>
    <w:basedOn w:val="style4109"/>
    <w:next w:val="style4110"/>
    <w:pPr/>
    <w:rPr>
      <w:i/>
      <w:iCs/>
      <w:sz w:val="15"/>
      <w:szCs w:val="15"/>
    </w:rPr>
  </w:style>
  <w:style w:type="paragraph" w:customStyle="1" w:styleId="style4111">
    <w:name w:val="table copy"/>
    <w:next w:val="style4111"/>
    <w:pPr>
      <w:jc w:val="both"/>
    </w:pPr>
    <w:rPr>
      <w:noProof/>
      <w:sz w:val="16"/>
      <w:szCs w:val="16"/>
      <w:lang w:val="en-US" w:eastAsia="en-US"/>
    </w:rPr>
  </w:style>
  <w:style w:type="paragraph" w:customStyle="1" w:styleId="style4112">
    <w:name w:val="table footnote"/>
    <w:next w:val="style4112"/>
    <w:pPr>
      <w:spacing w:before="60" w:after="30"/>
      <w:jc w:val="right"/>
    </w:pPr>
    <w:rPr>
      <w:sz w:val="12"/>
      <w:szCs w:val="12"/>
      <w:lang w:val="en-US" w:eastAsia="en-US"/>
    </w:rPr>
  </w:style>
  <w:style w:type="paragraph" w:customStyle="1" w:styleId="style4113">
    <w:name w:val="table head"/>
    <w:next w:val="style4113"/>
    <w:pPr>
      <w:numPr>
        <w:ilvl w:val="0"/>
        <w:numId w:val="9"/>
      </w:numPr>
      <w:spacing w:before="240" w:after="120" w:lineRule="auto" w:line="216"/>
      <w:jc w:val="center"/>
    </w:pPr>
    <w:rPr>
      <w:smallCaps/>
      <w:noProof/>
      <w:sz w:val="16"/>
      <w:szCs w:val="16"/>
      <w:lang w:val="en-US" w:eastAsia="en-US"/>
    </w:rPr>
  </w:style>
  <w:style w:type="paragraph" w:customStyle="1" w:styleId="style4114">
    <w:name w:val="Style Abstract + Italic"/>
    <w:basedOn w:val="style4097"/>
    <w:next w:val="style4114"/>
    <w:link w:val="style4116"/>
    <w:pPr/>
    <w:rPr>
      <w:rFonts w:eastAsia="MS Mincho"/>
      <w:i/>
      <w:iCs/>
    </w:rPr>
  </w:style>
  <w:style w:type="character" w:customStyle="1" w:styleId="style4115">
    <w:name w:val="Abstract Char"/>
    <w:next w:val="style4115"/>
    <w:link w:val="style4097"/>
    <w:rPr>
      <w:b/>
      <w:bCs/>
      <w:sz w:val="18"/>
      <w:szCs w:val="18"/>
      <w:lang w:val="en-US" w:bidi="ar-SA" w:eastAsia="en-US"/>
    </w:rPr>
  </w:style>
  <w:style w:type="character" w:customStyle="1" w:styleId="style4116">
    <w:name w:val="Style Abstract + Italic Char"/>
    <w:next w:val="style4116"/>
    <w:link w:val="style4114"/>
    <w:rPr>
      <w:rFonts w:eastAsia="MS Mincho"/>
      <w:b/>
      <w:bCs/>
      <w:i/>
      <w:iCs/>
      <w:sz w:val="18"/>
      <w:szCs w:val="18"/>
      <w:lang w:val="en-US" w:bidi="ar-SA" w:eastAsia="en-US"/>
    </w:rPr>
  </w:style>
  <w:style w:type="character" w:customStyle="1" w:styleId="style4117">
    <w:name w:val="Body Text Char"/>
    <w:next w:val="style4117"/>
    <w:link w:val="style66"/>
    <w:rPr>
      <w:spacing w:val="-1"/>
      <w:lang w:val="en-US" w:eastAsia="en-US"/>
    </w:rPr>
  </w:style>
  <w:style w:type="paragraph" w:styleId="style31">
    <w:name w:val="header"/>
    <w:basedOn w:val="style0"/>
    <w:next w:val="style31"/>
    <w:link w:val="style4118"/>
    <w:pPr>
      <w:tabs>
        <w:tab w:val="center" w:leader="none" w:pos="4513"/>
        <w:tab w:val="right" w:leader="none" w:pos="9026"/>
      </w:tabs>
    </w:pPr>
    <w:rPr/>
  </w:style>
  <w:style w:type="character" w:customStyle="1" w:styleId="style4118">
    <w:name w:val="Header Char_924470fc-c216-4fb6-9093-10773c2254be"/>
    <w:next w:val="style4118"/>
    <w:link w:val="style31"/>
    <w:rPr>
      <w:lang w:val="en-US" w:eastAsia="en-US"/>
    </w:rPr>
  </w:style>
  <w:style w:type="paragraph" w:styleId="style32">
    <w:name w:val="footer"/>
    <w:basedOn w:val="style0"/>
    <w:next w:val="style32"/>
    <w:link w:val="style4119"/>
    <w:uiPriority w:val="99"/>
    <w:pPr>
      <w:tabs>
        <w:tab w:val="center" w:leader="none" w:pos="4513"/>
        <w:tab w:val="right" w:leader="none" w:pos="9026"/>
      </w:tabs>
    </w:pPr>
    <w:rPr/>
  </w:style>
  <w:style w:type="character" w:customStyle="1" w:styleId="style4119">
    <w:name w:val="Footer Char_673d8931-80df-47aa-bcce-e22e6cf0e621"/>
    <w:next w:val="style4119"/>
    <w:link w:val="style32"/>
    <w:uiPriority w:val="99"/>
    <w:rPr>
      <w:lang w:val="en-US" w:eastAsia="en-US"/>
    </w:rPr>
  </w:style>
  <w:style w:type="paragraph" w:customStyle="1" w:styleId="style4120">
    <w:name w:val="Style paper title + 14 pt"/>
    <w:basedOn w:val="style4106"/>
    <w:next w:val="style4120"/>
    <w:pPr/>
    <w:rPr>
      <w:sz w:val="24"/>
    </w:rPr>
  </w:style>
  <w:style w:type="paragraph" w:customStyle="1" w:styleId="style4121">
    <w:name w:val="Style Author + Bold"/>
    <w:basedOn w:val="style4099"/>
    <w:next w:val="style4121"/>
    <w:pPr>
      <w:spacing w:before="240"/>
    </w:pPr>
    <w:rPr>
      <w:b/>
      <w:bCs/>
    </w:rPr>
  </w:style>
  <w:style w:type="paragraph" w:customStyle="1" w:styleId="style4122">
    <w:name w:val="Afiliasi"/>
    <w:basedOn w:val="style4099"/>
    <w:next w:val="style4122"/>
    <w:qFormat/>
    <w:pPr>
      <w:spacing w:before="40"/>
      <w:contextualSpacing/>
    </w:pPr>
    <w:rPr>
      <w:sz w:val="20"/>
      <w:szCs w:val="20"/>
      <w:lang w:val="id-ID"/>
    </w:rPr>
  </w:style>
  <w:style w:type="paragraph" w:customStyle="1" w:styleId="style4123">
    <w:name w:val="abstrak"/>
    <w:basedOn w:val="style66"/>
    <w:next w:val="style4123"/>
    <w:qFormat/>
    <w:pPr>
      <w:spacing w:lineRule="auto" w:line="240"/>
      <w:ind w:left="567" w:right="567" w:firstLine="0"/>
    </w:pPr>
    <w:rPr>
      <w:szCs w:val="24"/>
    </w:rPr>
  </w:style>
  <w:style w:type="character" w:customStyle="1" w:styleId="style4124">
    <w:name w:val="hps"/>
    <w:basedOn w:val="style65"/>
    <w:next w:val="style4124"/>
  </w:style>
  <w:style w:type="character" w:customStyle="1" w:styleId="style4125">
    <w:name w:val="apple-converted-space"/>
    <w:basedOn w:val="style65"/>
    <w:next w:val="style4125"/>
  </w:style>
  <w:style w:type="character" w:styleId="style85">
    <w:name w:val="Hyperlink"/>
    <w:next w:val="style85"/>
    <w:uiPriority w:val="99"/>
    <w:rPr>
      <w:color w:val="0000ff"/>
      <w:u w:val="single"/>
    </w:rPr>
  </w:style>
  <w:style w:type="paragraph" w:styleId="style82">
    <w:name w:val="Body Text Indent 2"/>
    <w:basedOn w:val="style0"/>
    <w:next w:val="style82"/>
    <w:link w:val="style4126"/>
    <w:pPr>
      <w:spacing w:after="120" w:lineRule="auto" w:line="480"/>
      <w:ind w:left="283"/>
    </w:pPr>
    <w:rPr/>
  </w:style>
  <w:style w:type="character" w:customStyle="1" w:styleId="style4126">
    <w:name w:val="Body Text Indent 2 Char"/>
    <w:next w:val="style4126"/>
    <w:link w:val="style82"/>
    <w:rPr>
      <w:lang w:val="en-US" w:eastAsia="en-US"/>
    </w:rPr>
  </w:style>
  <w:style w:type="paragraph" w:styleId="style62">
    <w:name w:val="Title"/>
    <w:basedOn w:val="style0"/>
    <w:next w:val="style62"/>
    <w:link w:val="style4127"/>
    <w:qFormat/>
    <w:pPr/>
    <w:rPr>
      <w:rFonts w:ascii="Arial" w:eastAsia="Times New Roman" w:hAnsi="Arial"/>
      <w:sz w:val="48"/>
    </w:rPr>
  </w:style>
  <w:style w:type="character" w:customStyle="1" w:styleId="style4127">
    <w:name w:val="Title Char_5d072804-5510-49a5-a342-12e1e2675e2e"/>
    <w:next w:val="style4127"/>
    <w:link w:val="style62"/>
    <w:rPr>
      <w:rFonts w:ascii="Arial" w:eastAsia="Times New Roman" w:hAnsi="Arial"/>
      <w:sz w:val="48"/>
      <w:lang w:val="en-US" w:eastAsia="en-US"/>
    </w:rPr>
  </w:style>
  <w:style w:type="paragraph" w:customStyle="1" w:styleId="style4128">
    <w:name w:val="Daftar Pustaka"/>
    <w:basedOn w:val="style62"/>
    <w:next w:val="style4128"/>
    <w:qFormat/>
    <w:pPr>
      <w:spacing w:before="120" w:after="120"/>
      <w:ind w:left="284" w:hanging="284"/>
      <w:jc w:val="both"/>
    </w:pPr>
    <w:rPr>
      <w:rFonts w:ascii="Times New Roman" w:hAnsi="Times New Roman"/>
      <w:noProof/>
      <w:sz w:val="20"/>
      <w:szCs w:val="24"/>
    </w:rPr>
  </w:style>
  <w:style w:type="table" w:styleId="style154">
    <w:name w:val="Table Grid"/>
    <w:basedOn w:val="style105"/>
    <w:next w:val="style154"/>
    <w:pPr/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153">
    <w:name w:val="Balloon Text"/>
    <w:basedOn w:val="style0"/>
    <w:next w:val="style153"/>
    <w:link w:val="style4129"/>
    <w:pPr/>
    <w:rPr>
      <w:rFonts w:ascii="Tahoma" w:cs="Tahoma" w:hAnsi="Tahoma"/>
      <w:sz w:val="16"/>
      <w:szCs w:val="16"/>
    </w:rPr>
  </w:style>
  <w:style w:type="character" w:customStyle="1" w:styleId="style4129">
    <w:name w:val="Balloon Text Char"/>
    <w:basedOn w:val="style65"/>
    <w:next w:val="style4129"/>
    <w:link w:val="style153"/>
    <w:rPr>
      <w:rFonts w:ascii="Tahoma" w:cs="Tahoma" w:hAnsi="Tahoma"/>
      <w:sz w:val="16"/>
      <w:szCs w:val="16"/>
      <w:lang w:val="en-US" w:eastAsia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header" Target="header1.xml"/><Relationship Id="rId10" Type="http://schemas.openxmlformats.org/officeDocument/2006/relationships/theme" Target="theme/theme1.xml"/><Relationship Id="rId9" Type="http://schemas.openxmlformats.org/officeDocument/2006/relationships/settings" Target="settings.xml"/><Relationship Id="rId5" Type="http://schemas.openxmlformats.org/officeDocument/2006/relationships/header" Target="header2.xml"/><Relationship Id="rId6" Type="http://schemas.openxmlformats.org/officeDocument/2006/relationships/footer" Target="footer3.xml"/><Relationship Id="rId7" Type="http://schemas.openxmlformats.org/officeDocument/2006/relationships/styles" Target="styles.xml"/><Relationship Id="rId8" Type="http://schemas.openxmlformats.org/officeDocument/2006/relationships/fontTable" Target="fontTable.xml"/>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Words>2080</Words>
  <Pages>6</Pages>
  <Characters>14891</Characters>
  <Application>WPS Office</Application>
  <DocSecurity>0</DocSecurity>
  <Paragraphs>98</Paragraphs>
  <ScaleCrop>false</ScaleCrop>
  <Company>IEEE</Company>
  <LinksUpToDate>false</LinksUpToDate>
  <CharactersWithSpaces>16889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2026-08-17T14:47:17Z</dcterms:created>
  <dc:creator>IEEE</dc:creator>
  <lastModifiedBy>SM-A556E</lastModifiedBy>
  <lastPrinted>2012-09-04T16:14:00Z</lastPrinted>
  <dcterms:modified xsi:type="dcterms:W3CDTF">2026-08-17T14:49:00Z</dcterms:modified>
  <revision>5</revision>
  <dc:title>Paper Title (use style: paper title)</dc:titl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f584ccc9b1b44721920a52c711c442c6_23</vt:lpwstr>
  </property>
</Properties>
</file>